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9" w:rsidRPr="00053494" w:rsidRDefault="00085DA9" w:rsidP="00053494">
      <w:pPr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53494">
        <w:rPr>
          <w:rFonts w:ascii="Times New Roman" w:hAnsi="Times New Roman" w:cs="Times New Roman"/>
          <w:b/>
          <w:bCs/>
          <w:sz w:val="28"/>
        </w:rPr>
        <w:t>Пам’ятка</w:t>
      </w:r>
      <w:proofErr w:type="spellEnd"/>
      <w:proofErr w:type="gramEnd"/>
      <w:r w:rsidRPr="00053494">
        <w:rPr>
          <w:rFonts w:ascii="Times New Roman" w:hAnsi="Times New Roman" w:cs="Times New Roman"/>
          <w:b/>
          <w:bCs/>
          <w:sz w:val="28"/>
        </w:rPr>
        <w:t xml:space="preserve"> для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батьків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щодо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спілкування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 xml:space="preserve"> з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дітьми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>,</w:t>
      </w:r>
    </w:p>
    <w:p w:rsidR="00085DA9" w:rsidRPr="00053494" w:rsidRDefault="00085DA9" w:rsidP="0005349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які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мають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емоційні</w:t>
      </w:r>
      <w:proofErr w:type="spellEnd"/>
      <w:r w:rsidRPr="000534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b/>
          <w:bCs/>
          <w:sz w:val="28"/>
        </w:rPr>
        <w:t>труднощі</w:t>
      </w:r>
      <w:proofErr w:type="spellEnd"/>
    </w:p>
    <w:p w:rsidR="00085DA9" w:rsidRPr="00053494" w:rsidRDefault="00085DA9" w:rsidP="00053494">
      <w:pPr>
        <w:ind w:left="-284" w:firstLine="284"/>
        <w:rPr>
          <w:rFonts w:ascii="Times New Roman" w:hAnsi="Times New Roman" w:cs="Times New Roman"/>
          <w:sz w:val="28"/>
        </w:rPr>
      </w:pP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53494">
        <w:rPr>
          <w:rFonts w:ascii="Times New Roman" w:hAnsi="Times New Roman" w:cs="Times New Roman"/>
          <w:sz w:val="28"/>
        </w:rPr>
        <w:t>Емоції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виникають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53494">
        <w:rPr>
          <w:rFonts w:ascii="Times New Roman" w:hAnsi="Times New Roman" w:cs="Times New Roman"/>
          <w:sz w:val="28"/>
        </w:rPr>
        <w:t>процесі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взаємодії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53494">
        <w:rPr>
          <w:rFonts w:ascii="Times New Roman" w:hAnsi="Times New Roman" w:cs="Times New Roman"/>
          <w:sz w:val="28"/>
        </w:rPr>
        <w:t>навколишнім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53494">
        <w:rPr>
          <w:rFonts w:ascii="Times New Roman" w:hAnsi="Times New Roman" w:cs="Times New Roman"/>
          <w:sz w:val="28"/>
        </w:rPr>
        <w:t>св</w:t>
      </w:r>
      <w:proofErr w:type="gramEnd"/>
      <w:r w:rsidRPr="00053494">
        <w:rPr>
          <w:rFonts w:ascii="Times New Roman" w:hAnsi="Times New Roman" w:cs="Times New Roman"/>
          <w:sz w:val="28"/>
        </w:rPr>
        <w:t>ітом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494">
        <w:rPr>
          <w:rFonts w:ascii="Times New Roman" w:hAnsi="Times New Roman" w:cs="Times New Roman"/>
          <w:sz w:val="28"/>
        </w:rPr>
        <w:t>Необхідно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навчити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адекватно </w:t>
      </w:r>
      <w:proofErr w:type="spellStart"/>
      <w:r w:rsidRPr="00053494">
        <w:rPr>
          <w:rFonts w:ascii="Times New Roman" w:hAnsi="Times New Roman" w:cs="Times New Roman"/>
          <w:sz w:val="28"/>
        </w:rPr>
        <w:t>реагувати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53494">
        <w:rPr>
          <w:rFonts w:ascii="Times New Roman" w:hAnsi="Times New Roman" w:cs="Times New Roman"/>
          <w:sz w:val="28"/>
        </w:rPr>
        <w:t>певні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ситуації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53494">
        <w:rPr>
          <w:rFonts w:ascii="Times New Roman" w:hAnsi="Times New Roman" w:cs="Times New Roman"/>
          <w:sz w:val="28"/>
        </w:rPr>
        <w:t>явища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зовнішнього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середовища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3494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053494">
        <w:rPr>
          <w:rFonts w:ascii="Times New Roman" w:hAnsi="Times New Roman" w:cs="Times New Roman"/>
          <w:sz w:val="28"/>
        </w:rPr>
        <w:t>існує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поганих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і хороших </w:t>
      </w:r>
      <w:proofErr w:type="spellStart"/>
      <w:r w:rsidRPr="00053494">
        <w:rPr>
          <w:rFonts w:ascii="Times New Roman" w:hAnsi="Times New Roman" w:cs="Times New Roman"/>
          <w:sz w:val="28"/>
        </w:rPr>
        <w:t>емоцій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053494">
        <w:rPr>
          <w:rFonts w:ascii="Times New Roman" w:hAnsi="Times New Roman" w:cs="Times New Roman"/>
          <w:sz w:val="28"/>
        </w:rPr>
        <w:t>дорослий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53494">
        <w:rPr>
          <w:rFonts w:ascii="Times New Roman" w:hAnsi="Times New Roman" w:cs="Times New Roman"/>
          <w:sz w:val="28"/>
        </w:rPr>
        <w:t>взаємодії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53494">
        <w:rPr>
          <w:rFonts w:ascii="Times New Roman" w:hAnsi="Times New Roman" w:cs="Times New Roman"/>
          <w:sz w:val="28"/>
        </w:rPr>
        <w:t>дитиною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повинен </w:t>
      </w:r>
      <w:proofErr w:type="spellStart"/>
      <w:r w:rsidRPr="00053494">
        <w:rPr>
          <w:rFonts w:ascii="Times New Roman" w:hAnsi="Times New Roman" w:cs="Times New Roman"/>
          <w:sz w:val="28"/>
        </w:rPr>
        <w:t>постійно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звертатись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53494">
        <w:rPr>
          <w:rFonts w:ascii="Times New Roman" w:hAnsi="Times New Roman" w:cs="Times New Roman"/>
          <w:sz w:val="28"/>
        </w:rPr>
        <w:t>доступних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053494">
        <w:rPr>
          <w:rFonts w:ascii="Times New Roman" w:hAnsi="Times New Roman" w:cs="Times New Roman"/>
          <w:sz w:val="28"/>
        </w:rPr>
        <w:t>їй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53494">
        <w:rPr>
          <w:rFonts w:ascii="Times New Roman" w:hAnsi="Times New Roman" w:cs="Times New Roman"/>
          <w:sz w:val="28"/>
        </w:rPr>
        <w:t>р</w:t>
      </w:r>
      <w:proofErr w:type="gramEnd"/>
      <w:r w:rsidRPr="00053494">
        <w:rPr>
          <w:rFonts w:ascii="Times New Roman" w:hAnsi="Times New Roman" w:cs="Times New Roman"/>
          <w:sz w:val="28"/>
        </w:rPr>
        <w:t>івнів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організації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емоційної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сфери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53494">
        <w:rPr>
          <w:rFonts w:ascii="Times New Roman" w:hAnsi="Times New Roman" w:cs="Times New Roman"/>
          <w:sz w:val="28"/>
        </w:rPr>
        <w:t>Почуття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53494">
        <w:rPr>
          <w:rFonts w:ascii="Times New Roman" w:hAnsi="Times New Roman" w:cs="Times New Roman"/>
          <w:sz w:val="28"/>
        </w:rPr>
        <w:t>можна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оцінювати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053494">
        <w:rPr>
          <w:rFonts w:ascii="Times New Roman" w:hAnsi="Times New Roman" w:cs="Times New Roman"/>
          <w:sz w:val="28"/>
        </w:rPr>
        <w:t>слід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вимагати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щоб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вона не переживала те, </w:t>
      </w:r>
      <w:proofErr w:type="spellStart"/>
      <w:r w:rsidRPr="00053494">
        <w:rPr>
          <w:rFonts w:ascii="Times New Roman" w:hAnsi="Times New Roman" w:cs="Times New Roman"/>
          <w:sz w:val="28"/>
        </w:rPr>
        <w:t>що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053494">
        <w:rPr>
          <w:rFonts w:ascii="Times New Roman" w:hAnsi="Times New Roman" w:cs="Times New Roman"/>
          <w:sz w:val="28"/>
        </w:rPr>
        <w:t>пережива</w:t>
      </w:r>
      <w:proofErr w:type="gramStart"/>
      <w:r w:rsidRPr="00053494">
        <w:rPr>
          <w:rFonts w:ascii="Times New Roman" w:hAnsi="Times New Roman" w:cs="Times New Roman"/>
          <w:sz w:val="28"/>
        </w:rPr>
        <w:t>є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  Як правило, </w:t>
      </w:r>
      <w:proofErr w:type="spellStart"/>
      <w:r w:rsidRPr="00053494">
        <w:rPr>
          <w:rFonts w:ascii="Times New Roman" w:hAnsi="Times New Roman" w:cs="Times New Roman"/>
          <w:sz w:val="28"/>
        </w:rPr>
        <w:t>бурхливі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афективні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реакції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53494">
        <w:rPr>
          <w:rFonts w:ascii="Times New Roman" w:hAnsi="Times New Roman" w:cs="Times New Roman"/>
          <w:sz w:val="28"/>
        </w:rPr>
        <w:t>це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результат </w:t>
      </w:r>
      <w:proofErr w:type="spellStart"/>
      <w:r w:rsidRPr="00053494">
        <w:rPr>
          <w:rFonts w:ascii="Times New Roman" w:hAnsi="Times New Roman" w:cs="Times New Roman"/>
          <w:sz w:val="28"/>
        </w:rPr>
        <w:t>тривалого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стримування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53494">
        <w:rPr>
          <w:rFonts w:ascii="Times New Roman" w:hAnsi="Times New Roman" w:cs="Times New Roman"/>
          <w:sz w:val="28"/>
        </w:rPr>
        <w:t>Потрібно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навчити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усвідомлювати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свої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почуття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емоції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виявляти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їх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53494">
        <w:rPr>
          <w:rFonts w:ascii="Times New Roman" w:hAnsi="Times New Roman" w:cs="Times New Roman"/>
          <w:sz w:val="28"/>
        </w:rPr>
        <w:t>культурних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3494">
        <w:rPr>
          <w:rFonts w:ascii="Times New Roman" w:hAnsi="Times New Roman" w:cs="Times New Roman"/>
          <w:sz w:val="28"/>
        </w:rPr>
        <w:t>формах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спонукати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53494">
        <w:rPr>
          <w:rFonts w:ascii="Times New Roman" w:hAnsi="Times New Roman" w:cs="Times New Roman"/>
          <w:sz w:val="28"/>
        </w:rPr>
        <w:t>розмови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053494">
        <w:rPr>
          <w:rFonts w:ascii="Times New Roman" w:hAnsi="Times New Roman" w:cs="Times New Roman"/>
          <w:sz w:val="28"/>
        </w:rPr>
        <w:t>свої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почуття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3494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053494">
        <w:rPr>
          <w:rFonts w:ascii="Times New Roman" w:hAnsi="Times New Roman" w:cs="Times New Roman"/>
          <w:sz w:val="28"/>
        </w:rPr>
        <w:t>слід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вчити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пригнічувати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власні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494">
        <w:rPr>
          <w:rFonts w:ascii="Times New Roman" w:hAnsi="Times New Roman" w:cs="Times New Roman"/>
          <w:sz w:val="28"/>
        </w:rPr>
        <w:t>Завдання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дорослих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полягає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3494">
        <w:rPr>
          <w:rFonts w:ascii="Times New Roman" w:hAnsi="Times New Roman" w:cs="Times New Roman"/>
          <w:sz w:val="28"/>
        </w:rPr>
        <w:t>в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 тому, </w:t>
      </w:r>
      <w:proofErr w:type="spellStart"/>
      <w:r w:rsidRPr="00053494">
        <w:rPr>
          <w:rFonts w:ascii="Times New Roman" w:hAnsi="Times New Roman" w:cs="Times New Roman"/>
          <w:sz w:val="28"/>
        </w:rPr>
        <w:t>щоб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навчити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правильно </w:t>
      </w:r>
      <w:proofErr w:type="spellStart"/>
      <w:r w:rsidRPr="00053494">
        <w:rPr>
          <w:rFonts w:ascii="Times New Roman" w:hAnsi="Times New Roman" w:cs="Times New Roman"/>
          <w:sz w:val="28"/>
        </w:rPr>
        <w:t>спрямовувати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виявляти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свої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почуття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3494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053494">
        <w:rPr>
          <w:rFonts w:ascii="Times New Roman" w:hAnsi="Times New Roman" w:cs="Times New Roman"/>
          <w:sz w:val="28"/>
        </w:rPr>
        <w:t>слід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53494">
        <w:rPr>
          <w:rFonts w:ascii="Times New Roman" w:hAnsi="Times New Roman" w:cs="Times New Roman"/>
          <w:sz w:val="28"/>
        </w:rPr>
        <w:t>процесі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занять з </w:t>
      </w:r>
      <w:proofErr w:type="spellStart"/>
      <w:r w:rsidRPr="00053494">
        <w:rPr>
          <w:rFonts w:ascii="Times New Roman" w:hAnsi="Times New Roman" w:cs="Times New Roman"/>
          <w:sz w:val="28"/>
        </w:rPr>
        <w:t>важкими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дітьми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намагатися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цілком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ізолювати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від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негативних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переживань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494">
        <w:rPr>
          <w:rFonts w:ascii="Times New Roman" w:hAnsi="Times New Roman" w:cs="Times New Roman"/>
          <w:sz w:val="28"/>
        </w:rPr>
        <w:t>Це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неможливо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зробити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053494">
        <w:rPr>
          <w:rFonts w:ascii="Times New Roman" w:hAnsi="Times New Roman" w:cs="Times New Roman"/>
          <w:sz w:val="28"/>
        </w:rPr>
        <w:t>повсякденному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житті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і </w:t>
      </w:r>
      <w:proofErr w:type="spellStart"/>
      <w:r w:rsidRPr="00053494">
        <w:rPr>
          <w:rFonts w:ascii="Times New Roman" w:hAnsi="Times New Roman" w:cs="Times New Roman"/>
          <w:sz w:val="28"/>
        </w:rPr>
        <w:t>штучне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створення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53494">
        <w:rPr>
          <w:rFonts w:ascii="Times New Roman" w:hAnsi="Times New Roman" w:cs="Times New Roman"/>
          <w:sz w:val="28"/>
        </w:rPr>
        <w:t>тепличних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умов» </w:t>
      </w:r>
      <w:proofErr w:type="spellStart"/>
      <w:r w:rsidRPr="00053494">
        <w:rPr>
          <w:rFonts w:ascii="Times New Roman" w:hAnsi="Times New Roman" w:cs="Times New Roman"/>
          <w:sz w:val="28"/>
        </w:rPr>
        <w:t>тільки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тимчасово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вирішує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проблему.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3494">
        <w:rPr>
          <w:rFonts w:ascii="Times New Roman" w:hAnsi="Times New Roman" w:cs="Times New Roman"/>
          <w:sz w:val="28"/>
        </w:rPr>
        <w:t xml:space="preserve">Треба </w:t>
      </w:r>
      <w:proofErr w:type="spellStart"/>
      <w:r w:rsidRPr="00053494">
        <w:rPr>
          <w:rFonts w:ascii="Times New Roman" w:hAnsi="Times New Roman" w:cs="Times New Roman"/>
          <w:sz w:val="28"/>
        </w:rPr>
        <w:t>враховувати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не просто </w:t>
      </w:r>
      <w:proofErr w:type="spellStart"/>
      <w:r w:rsidRPr="00053494">
        <w:rPr>
          <w:rFonts w:ascii="Times New Roman" w:hAnsi="Times New Roman" w:cs="Times New Roman"/>
          <w:sz w:val="28"/>
        </w:rPr>
        <w:t>модальність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53494">
        <w:rPr>
          <w:rFonts w:ascii="Times New Roman" w:hAnsi="Times New Roman" w:cs="Times New Roman"/>
          <w:sz w:val="28"/>
        </w:rPr>
        <w:t>негативні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чи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позитивні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053494">
        <w:rPr>
          <w:rFonts w:ascii="Times New Roman" w:hAnsi="Times New Roman" w:cs="Times New Roman"/>
          <w:sz w:val="28"/>
        </w:rPr>
        <w:t>а й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їхню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інтенсивність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494">
        <w:rPr>
          <w:rFonts w:ascii="Times New Roman" w:hAnsi="Times New Roman" w:cs="Times New Roman"/>
          <w:sz w:val="28"/>
        </w:rPr>
        <w:t>Надлишок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одноманітних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спричиняє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негативні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явища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3494">
        <w:rPr>
          <w:rFonts w:ascii="Times New Roman" w:hAnsi="Times New Roman" w:cs="Times New Roman"/>
          <w:sz w:val="28"/>
        </w:rPr>
        <w:t xml:space="preserve">Для </w:t>
      </w:r>
      <w:proofErr w:type="spellStart"/>
      <w:proofErr w:type="gramStart"/>
      <w:r w:rsidRPr="00053494">
        <w:rPr>
          <w:rFonts w:ascii="Times New Roman" w:hAnsi="Times New Roman" w:cs="Times New Roman"/>
          <w:sz w:val="28"/>
        </w:rPr>
        <w:t>проф</w:t>
      </w:r>
      <w:proofErr w:type="gramEnd"/>
      <w:r w:rsidRPr="00053494">
        <w:rPr>
          <w:rFonts w:ascii="Times New Roman" w:hAnsi="Times New Roman" w:cs="Times New Roman"/>
          <w:sz w:val="28"/>
        </w:rPr>
        <w:t>ілактики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емоційного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напруження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слід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долучати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053494">
        <w:rPr>
          <w:rFonts w:ascii="Times New Roman" w:hAnsi="Times New Roman" w:cs="Times New Roman"/>
          <w:sz w:val="28"/>
        </w:rPr>
        <w:t>різних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видів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діяльності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3494">
        <w:rPr>
          <w:rFonts w:ascii="Times New Roman" w:hAnsi="Times New Roman" w:cs="Times New Roman"/>
          <w:sz w:val="28"/>
        </w:rPr>
        <w:t>Корисним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53494">
        <w:rPr>
          <w:rFonts w:ascii="Times New Roman" w:hAnsi="Times New Roman" w:cs="Times New Roman"/>
          <w:sz w:val="28"/>
        </w:rPr>
        <w:t>емоційного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розслаблення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є </w:t>
      </w:r>
      <w:proofErr w:type="spellStart"/>
      <w:r w:rsidRPr="00053494">
        <w:rPr>
          <w:rFonts w:ascii="Times New Roman" w:hAnsi="Times New Roman" w:cs="Times New Roman"/>
          <w:sz w:val="28"/>
        </w:rPr>
        <w:t>застосування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гумору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053494">
        <w:rPr>
          <w:rFonts w:ascii="Times New Roman" w:hAnsi="Times New Roman" w:cs="Times New Roman"/>
          <w:sz w:val="28"/>
        </w:rPr>
        <w:t>З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053494">
        <w:rPr>
          <w:rFonts w:ascii="Times New Roman" w:hAnsi="Times New Roman" w:cs="Times New Roman"/>
          <w:sz w:val="28"/>
        </w:rPr>
        <w:t>ліквідації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негативнтх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потрібно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спрямовувати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їх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053494">
        <w:rPr>
          <w:rFonts w:ascii="Times New Roman" w:hAnsi="Times New Roman" w:cs="Times New Roman"/>
          <w:sz w:val="28"/>
        </w:rPr>
        <w:t>творче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русло: </w:t>
      </w:r>
      <w:proofErr w:type="spellStart"/>
      <w:r w:rsidRPr="00053494">
        <w:rPr>
          <w:rFonts w:ascii="Times New Roman" w:hAnsi="Times New Roman" w:cs="Times New Roman"/>
          <w:sz w:val="28"/>
        </w:rPr>
        <w:t>мистецтво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поезію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літературу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музику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чи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заняття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танцями</w:t>
      </w:r>
      <w:proofErr w:type="spellEnd"/>
      <w:r w:rsidRPr="00053494">
        <w:rPr>
          <w:rFonts w:ascii="Times New Roman" w:hAnsi="Times New Roman" w:cs="Times New Roman"/>
          <w:sz w:val="28"/>
        </w:rPr>
        <w:t>.</w:t>
      </w:r>
    </w:p>
    <w:p w:rsidR="00085DA9" w:rsidRPr="00053494" w:rsidRDefault="00085DA9" w:rsidP="00085DA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053494">
        <w:rPr>
          <w:rFonts w:ascii="Times New Roman" w:hAnsi="Times New Roman" w:cs="Times New Roman"/>
          <w:sz w:val="28"/>
        </w:rPr>
        <w:t>Ефективність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навчання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володіти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своїми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емоційними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станами </w:t>
      </w:r>
      <w:proofErr w:type="spellStart"/>
      <w:r w:rsidRPr="00053494">
        <w:rPr>
          <w:rFonts w:ascii="Times New Roman" w:hAnsi="Times New Roman" w:cs="Times New Roman"/>
          <w:sz w:val="28"/>
        </w:rPr>
        <w:t>значною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мірою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залежить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від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її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ставлення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3494">
        <w:rPr>
          <w:rFonts w:ascii="Times New Roman" w:hAnsi="Times New Roman" w:cs="Times New Roman"/>
          <w:sz w:val="28"/>
        </w:rPr>
        <w:t>до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 себе. </w:t>
      </w:r>
      <w:proofErr w:type="spellStart"/>
      <w:r w:rsidRPr="00053494">
        <w:rPr>
          <w:rFonts w:ascii="Times New Roman" w:hAnsi="Times New Roman" w:cs="Times New Roman"/>
          <w:sz w:val="28"/>
        </w:rPr>
        <w:t>Завищена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чи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3494">
        <w:rPr>
          <w:rFonts w:ascii="Times New Roman" w:hAnsi="Times New Roman" w:cs="Times New Roman"/>
          <w:sz w:val="28"/>
        </w:rPr>
        <w:t>занижена</w:t>
      </w:r>
      <w:proofErr w:type="gram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самооцінка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суттєво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погіршує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самопочуття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дитини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3494">
        <w:rPr>
          <w:rFonts w:ascii="Times New Roman" w:hAnsi="Times New Roman" w:cs="Times New Roman"/>
          <w:sz w:val="28"/>
        </w:rPr>
        <w:t>створює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бар’єри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053494">
        <w:rPr>
          <w:rFonts w:ascii="Times New Roman" w:hAnsi="Times New Roman" w:cs="Times New Roman"/>
          <w:sz w:val="28"/>
        </w:rPr>
        <w:t>необхідних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змін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. У таких </w:t>
      </w:r>
      <w:proofErr w:type="spellStart"/>
      <w:r w:rsidRPr="00053494">
        <w:rPr>
          <w:rFonts w:ascii="Times New Roman" w:hAnsi="Times New Roman" w:cs="Times New Roman"/>
          <w:sz w:val="28"/>
        </w:rPr>
        <w:t>випадках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потрібно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починати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роботу з </w:t>
      </w:r>
      <w:proofErr w:type="spellStart"/>
      <w:r w:rsidRPr="00053494">
        <w:rPr>
          <w:rFonts w:ascii="Times New Roman" w:hAnsi="Times New Roman" w:cs="Times New Roman"/>
          <w:sz w:val="28"/>
        </w:rPr>
        <w:t>корекції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ставлення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до себе, </w:t>
      </w:r>
      <w:proofErr w:type="spellStart"/>
      <w:r w:rsidRPr="00053494">
        <w:rPr>
          <w:rFonts w:ascii="Times New Roman" w:hAnsi="Times New Roman" w:cs="Times New Roman"/>
          <w:sz w:val="28"/>
        </w:rPr>
        <w:t>учнівської</w:t>
      </w:r>
      <w:proofErr w:type="spellEnd"/>
      <w:r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494">
        <w:rPr>
          <w:rFonts w:ascii="Times New Roman" w:hAnsi="Times New Roman" w:cs="Times New Roman"/>
          <w:sz w:val="28"/>
        </w:rPr>
        <w:t>самооцінки</w:t>
      </w:r>
      <w:proofErr w:type="spellEnd"/>
      <w:r w:rsidRPr="00053494">
        <w:rPr>
          <w:rFonts w:ascii="Times New Roman" w:hAnsi="Times New Roman" w:cs="Times New Roman"/>
          <w:sz w:val="28"/>
        </w:rPr>
        <w:t> </w:t>
      </w:r>
    </w:p>
    <w:p w:rsidR="00085DA9" w:rsidRPr="00053494" w:rsidRDefault="00085DA9" w:rsidP="00085DA9">
      <w:pPr>
        <w:rPr>
          <w:rFonts w:ascii="Times New Roman" w:hAnsi="Times New Roman" w:cs="Times New Roman"/>
          <w:sz w:val="28"/>
        </w:rPr>
      </w:pPr>
    </w:p>
    <w:p w:rsidR="00085DA9" w:rsidRPr="00053494" w:rsidRDefault="00053494" w:rsidP="00085D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 </w:t>
      </w:r>
      <w:bookmarkStart w:id="0" w:name="_GoBack"/>
      <w:bookmarkEnd w:id="0"/>
      <w:r w:rsidR="00085DA9" w:rsidRPr="00053494">
        <w:rPr>
          <w:rFonts w:ascii="Times New Roman" w:hAnsi="Times New Roman" w:cs="Times New Roman"/>
          <w:sz w:val="28"/>
        </w:rPr>
        <w:t>  </w:t>
      </w:r>
      <w:proofErr w:type="spellStart"/>
      <w:r w:rsidR="00085DA9" w:rsidRPr="00053494">
        <w:rPr>
          <w:rFonts w:ascii="Times New Roman" w:hAnsi="Times New Roman" w:cs="Times New Roman"/>
          <w:sz w:val="28"/>
        </w:rPr>
        <w:t>Підготувала</w:t>
      </w:r>
      <w:proofErr w:type="spellEnd"/>
      <w:r w:rsidR="00085DA9" w:rsidRPr="000534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5DA9" w:rsidRPr="00053494">
        <w:rPr>
          <w:rFonts w:ascii="Times New Roman" w:hAnsi="Times New Roman" w:cs="Times New Roman"/>
          <w:sz w:val="28"/>
        </w:rPr>
        <w:t>практичний</w:t>
      </w:r>
      <w:proofErr w:type="spellEnd"/>
      <w:r w:rsidR="00085DA9" w:rsidRPr="00053494">
        <w:rPr>
          <w:rFonts w:ascii="Times New Roman" w:hAnsi="Times New Roman" w:cs="Times New Roman"/>
          <w:sz w:val="28"/>
        </w:rPr>
        <w:t xml:space="preserve"> психолог                             </w:t>
      </w:r>
    </w:p>
    <w:p w:rsidR="00085DA9" w:rsidRPr="00053494" w:rsidRDefault="00085DA9" w:rsidP="00085DA9">
      <w:pPr>
        <w:rPr>
          <w:rFonts w:ascii="Times New Roman" w:hAnsi="Times New Roman" w:cs="Times New Roman"/>
          <w:sz w:val="28"/>
        </w:rPr>
      </w:pPr>
      <w:r w:rsidRPr="00053494">
        <w:rPr>
          <w:rFonts w:ascii="Times New Roman" w:hAnsi="Times New Roman" w:cs="Times New Roman"/>
          <w:sz w:val="28"/>
        </w:rPr>
        <w:t>     Сивакова Н.А.       </w:t>
      </w:r>
    </w:p>
    <w:p w:rsidR="00557478" w:rsidRPr="00053494" w:rsidRDefault="00557478">
      <w:pPr>
        <w:rPr>
          <w:rFonts w:ascii="Times New Roman" w:hAnsi="Times New Roman" w:cs="Times New Roman"/>
          <w:sz w:val="28"/>
        </w:rPr>
      </w:pPr>
    </w:p>
    <w:sectPr w:rsidR="00557478" w:rsidRPr="00053494" w:rsidSect="00053494">
      <w:pgSz w:w="11906" w:h="16838"/>
      <w:pgMar w:top="567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BE5"/>
    <w:multiLevelType w:val="multilevel"/>
    <w:tmpl w:val="68A2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0"/>
    <w:rsid w:val="00053494"/>
    <w:rsid w:val="00085DA9"/>
    <w:rsid w:val="00557478"/>
    <w:rsid w:val="008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ЗДНВР</dc:creator>
  <cp:keywords/>
  <dc:description/>
  <cp:lastModifiedBy>ЗДНВР</cp:lastModifiedBy>
  <cp:revision>4</cp:revision>
  <dcterms:created xsi:type="dcterms:W3CDTF">2020-02-05T11:49:00Z</dcterms:created>
  <dcterms:modified xsi:type="dcterms:W3CDTF">2020-02-12T08:10:00Z</dcterms:modified>
</cp:coreProperties>
</file>